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B5765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B5765D">
        <w:rPr>
          <w:rFonts w:ascii="Times New Roman" w:eastAsia="Times New Roman" w:hAnsi="Times New Roman" w:cs="Times New Roman"/>
          <w:b/>
          <w:bCs/>
          <w:sz w:val="28"/>
          <w:szCs w:val="28"/>
        </w:rPr>
        <w:t>Гагаринскому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B5765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B5765D">
        <w:rPr>
          <w:rFonts w:ascii="Times New Roman" w:eastAsia="Times New Roman" w:hAnsi="Times New Roman" w:cs="Times New Roman"/>
          <w:bCs/>
          <w:sz w:val="26"/>
          <w:szCs w:val="26"/>
        </w:rPr>
        <w:t>Гагаринскому</w:t>
      </w:r>
      <w:r w:rsidR="00CD75E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>№</w:t>
      </w:r>
      <w:bookmarkStart w:id="0" w:name="_GoBack"/>
      <w:bookmarkEnd w:id="0"/>
      <w:r w:rsidR="00B5765D"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B5765D">
        <w:rPr>
          <w:rFonts w:ascii="Times New Roman" w:eastAsia="Times New Roman" w:hAnsi="Times New Roman" w:cs="Times New Roman"/>
          <w:b/>
          <w:sz w:val="26"/>
          <w:szCs w:val="26"/>
        </w:rPr>
        <w:t>Сперанского Максима Владимировича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B5765D">
        <w:rPr>
          <w:rFonts w:ascii="Times New Roman" w:eastAsia="Times New Roman" w:hAnsi="Times New Roman" w:cs="Times New Roman"/>
          <w:b/>
          <w:sz w:val="26"/>
          <w:szCs w:val="26"/>
        </w:rPr>
        <w:t>Гагаринскому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 xml:space="preserve"> одномандатному избирательному округу №</w:t>
      </w:r>
      <w:r w:rsidR="00B5765D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877F1"/>
    <w:rsid w:val="008A6F57"/>
    <w:rsid w:val="008C3A1F"/>
    <w:rsid w:val="008C7F5D"/>
    <w:rsid w:val="008E58C9"/>
    <w:rsid w:val="008F3819"/>
    <w:rsid w:val="00900531"/>
    <w:rsid w:val="00906C0A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13E78"/>
    <w:rsid w:val="00B234C6"/>
    <w:rsid w:val="00B33845"/>
    <w:rsid w:val="00B5765D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C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2C22E-22C0-4C43-8F45-DB1D0CC7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2020-09-16T07:16:00Z</cp:lastPrinted>
  <dcterms:created xsi:type="dcterms:W3CDTF">2020-09-16T12:14:00Z</dcterms:created>
  <dcterms:modified xsi:type="dcterms:W3CDTF">2020-09-16T12:15:00Z</dcterms:modified>
</cp:coreProperties>
</file>